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62" w:rsidRDefault="008A5F62" w:rsidP="00C40AE9">
      <w:pPr>
        <w:jc w:val="center"/>
        <w:rPr>
          <w:rFonts w:ascii="Calibri" w:eastAsia="Calibri" w:hAnsi="Calibri" w:cs="Times New Roman"/>
          <w:sz w:val="40"/>
        </w:rPr>
      </w:pPr>
    </w:p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8A5F62">
        <w:rPr>
          <w:rFonts w:ascii="Calibri" w:eastAsia="Calibri" w:hAnsi="Calibri" w:cs="Times New Roman"/>
          <w:sz w:val="40"/>
        </w:rPr>
        <w:t>8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8A5F62" w:rsidRPr="008A5F62">
        <w:rPr>
          <w:rFonts w:ascii="Calibri" w:eastAsia="Calibri" w:hAnsi="Calibri" w:cs="Times New Roman"/>
          <w:sz w:val="40"/>
        </w:rPr>
        <w:t>An Introduction to Equations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97644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https://www.khanacademy.org/math/algebra-home/alg-basic-eq-ineq#alg-intro-equations</w:t>
              </w:r>
            </w:hyperlink>
          </w:p>
          <w:p w:rsidR="00976444" w:rsidRPr="005D53DA" w:rsidRDefault="0097644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3B7107" w:rsidRPr="003B7107">
              <w:rPr>
                <w:rFonts w:ascii="Calibri" w:eastAsia="Calibri" w:hAnsi="Calibri" w:cs="Times New Roman"/>
                <w:sz w:val="24"/>
              </w:rPr>
              <w:t>an introduction to equations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76709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https://www.ixl.com/math/algebra-1/write-and-solve-equations-that-represent-diagrams</w:t>
              </w:r>
            </w:hyperlink>
          </w:p>
          <w:p w:rsidR="00767090" w:rsidRDefault="0076709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767090" w:rsidRDefault="0076709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https://www.ixl.com/math/algebra-1/model-and-solve-equations-using-algebra-tiles</w:t>
              </w:r>
            </w:hyperlink>
          </w:p>
          <w:p w:rsidR="00767090" w:rsidRPr="005D53DA" w:rsidRDefault="0076709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3B7107" w:rsidRPr="003B7107">
              <w:rPr>
                <w:rFonts w:ascii="Calibri" w:eastAsia="Calibri" w:hAnsi="Calibri" w:cs="Times New Roman"/>
                <w:sz w:val="24"/>
              </w:rPr>
              <w:t>an introduction to equations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22224" w:rsidRDefault="00C61301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https://youtu.be/f36k1l0aIMw</w:t>
              </w:r>
            </w:hyperlink>
          </w:p>
          <w:p w:rsidR="00C61301" w:rsidRPr="005D53DA" w:rsidRDefault="00C61301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3B7107" w:rsidRPr="003B7107">
              <w:rPr>
                <w:rFonts w:ascii="Calibri" w:eastAsia="Calibri" w:hAnsi="Calibri" w:cs="Times New Roman"/>
                <w:sz w:val="24"/>
              </w:rPr>
              <w:t>an introduction to equations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E727F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4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www.regentsprep.org/regents/math/algebra/ae2/ptranssolveq.htm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B61" w:rsidRDefault="007B2B61" w:rsidP="00C40AE9">
      <w:pPr>
        <w:spacing w:after="0" w:line="240" w:lineRule="auto"/>
      </w:pPr>
      <w:r>
        <w:separator/>
      </w:r>
    </w:p>
  </w:endnote>
  <w:endnote w:type="continuationSeparator" w:id="0">
    <w:p w:rsidR="007B2B61" w:rsidRDefault="007B2B61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09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7B2B61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B61" w:rsidRDefault="007B2B61" w:rsidP="00C40AE9">
      <w:pPr>
        <w:spacing w:after="0" w:line="240" w:lineRule="auto"/>
      </w:pPr>
      <w:r>
        <w:separator/>
      </w:r>
    </w:p>
  </w:footnote>
  <w:footnote w:type="continuationSeparator" w:id="0">
    <w:p w:rsidR="007B2B61" w:rsidRDefault="007B2B61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633AA"/>
    <w:rsid w:val="00322224"/>
    <w:rsid w:val="003B7107"/>
    <w:rsid w:val="00767090"/>
    <w:rsid w:val="007B2B61"/>
    <w:rsid w:val="007E5FAF"/>
    <w:rsid w:val="008A5F62"/>
    <w:rsid w:val="00976444"/>
    <w:rsid w:val="00A54D3D"/>
    <w:rsid w:val="00B22228"/>
    <w:rsid w:val="00C40AE9"/>
    <w:rsid w:val="00C61301"/>
    <w:rsid w:val="00C87D2B"/>
    <w:rsid w:val="00E727F4"/>
    <w:rsid w:val="00FE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f36k1l0aIM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xl.com/math/algebra-1/model-and-solve-equations-using-algebra-tile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xl.com/math/algebra-1/write-and-solve-equations-that-represent-diagram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-home/alg-basic-eq-ineq#alg-intro-equa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hyperlink" Target="http://www.regentsprep.org/regents/math/algebra/ae2/ptranssolveq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B95FC-6255-494E-A47B-19705C29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13</cp:revision>
  <dcterms:created xsi:type="dcterms:W3CDTF">2016-12-20T04:52:00Z</dcterms:created>
  <dcterms:modified xsi:type="dcterms:W3CDTF">2016-12-20T11:18:00Z</dcterms:modified>
</cp:coreProperties>
</file>